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A184" w14:textId="35C8C13F" w:rsidR="00E72F28" w:rsidRPr="0077154D" w:rsidRDefault="00E72F28" w:rsidP="00E72F28">
      <w:pPr>
        <w:spacing w:line="259" w:lineRule="auto"/>
        <w:jc w:val="center"/>
        <w:rPr>
          <w:rFonts w:ascii="Comic Sans MS" w:eastAsia="Calibri" w:hAnsi="Comic Sans MS"/>
          <w:sz w:val="32"/>
          <w:szCs w:val="32"/>
          <w:lang w:val="en-GB"/>
        </w:rPr>
      </w:pPr>
      <w:r w:rsidRPr="0077154D">
        <w:rPr>
          <w:rFonts w:ascii="Comic Sans MS" w:eastAsia="Calibri" w:hAnsi="Comic Sans MS"/>
          <w:noProof/>
          <w:sz w:val="32"/>
          <w:szCs w:val="32"/>
          <w:lang w:val="en-GB"/>
        </w:rPr>
        <w:drawing>
          <wp:inline distT="0" distB="0" distL="0" distR="0" wp14:anchorId="00E808BF" wp14:editId="1024D550">
            <wp:extent cx="1682750" cy="2025650"/>
            <wp:effectExtent l="0" t="0" r="0" b="0"/>
            <wp:docPr id="215232191" name="Picture 2" descr="A perso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32191" name="Picture 2" descr="A person sitting at a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0B8A" w14:textId="77777777" w:rsidR="00E72F28" w:rsidRPr="0077154D" w:rsidRDefault="00E72F28" w:rsidP="00E72F28">
      <w:pPr>
        <w:spacing w:line="259" w:lineRule="auto"/>
        <w:jc w:val="center"/>
        <w:rPr>
          <w:rFonts w:ascii="Comic Sans MS" w:eastAsia="Calibri" w:hAnsi="Comic Sans MS"/>
          <w:sz w:val="32"/>
          <w:szCs w:val="32"/>
          <w:lang w:val="en-GB"/>
        </w:rPr>
      </w:pPr>
    </w:p>
    <w:p w14:paraId="448164A8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 xml:space="preserve">My name is </w:t>
      </w:r>
      <w:proofErr w:type="spellStart"/>
      <w:r w:rsidRPr="0077154D">
        <w:rPr>
          <w:rFonts w:ascii="Comic Sans MS" w:eastAsia="Calibri" w:hAnsi="Comic Sans MS"/>
          <w:sz w:val="36"/>
          <w:szCs w:val="36"/>
          <w:lang w:val="en-GB"/>
        </w:rPr>
        <w:t>Abshiro</w:t>
      </w:r>
      <w:proofErr w:type="spellEnd"/>
      <w:r w:rsidRPr="0077154D">
        <w:rPr>
          <w:rFonts w:ascii="Comic Sans MS" w:eastAsia="Calibri" w:hAnsi="Comic Sans MS"/>
          <w:sz w:val="36"/>
          <w:szCs w:val="36"/>
          <w:lang w:val="en-GB"/>
        </w:rPr>
        <w:t>.</w:t>
      </w:r>
    </w:p>
    <w:p w14:paraId="32FF4B5C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am your friend.</w:t>
      </w:r>
    </w:p>
    <w:p w14:paraId="06FAE975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am from Somalia.</w:t>
      </w:r>
    </w:p>
    <w:p w14:paraId="62DAE998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speak Somali and a little English.</w:t>
      </w:r>
    </w:p>
    <w:p w14:paraId="03405FFD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live in Dublin 7.</w:t>
      </w:r>
    </w:p>
    <w:p w14:paraId="57AF1260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</w:p>
    <w:p w14:paraId="7260BFD2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came to Ireland in 2017.</w:t>
      </w:r>
    </w:p>
    <w:p w14:paraId="04ABCF0F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have a cousin and an auntie in Dublin.</w:t>
      </w:r>
    </w:p>
    <w:p w14:paraId="4E3317FD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</w:p>
    <w:p w14:paraId="192C1ED4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like to read my English book and walk around my area.</w:t>
      </w:r>
    </w:p>
    <w:p w14:paraId="4CA75D4B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 want to continue English class.</w:t>
      </w:r>
    </w:p>
    <w:p w14:paraId="4BB2DB84" w14:textId="77777777" w:rsidR="00E72F28" w:rsidRPr="0077154D" w:rsidRDefault="00E72F28" w:rsidP="00E72F28">
      <w:pPr>
        <w:spacing w:line="259" w:lineRule="auto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sz w:val="36"/>
          <w:szCs w:val="36"/>
          <w:lang w:val="en-GB"/>
        </w:rPr>
        <w:t>In the future, I want to go to college.</w:t>
      </w:r>
    </w:p>
    <w:p w14:paraId="279C258E" w14:textId="77777777" w:rsidR="00E72F28" w:rsidRPr="0077154D" w:rsidRDefault="00E72F28" w:rsidP="00E72F28">
      <w:pPr>
        <w:spacing w:after="160" w:line="259" w:lineRule="auto"/>
        <w:jc w:val="center"/>
        <w:rPr>
          <w:rFonts w:ascii="Comic Sans MS" w:eastAsia="Calibri" w:hAnsi="Comic Sans MS"/>
          <w:sz w:val="36"/>
          <w:szCs w:val="36"/>
          <w:lang w:val="en-GB"/>
        </w:rPr>
      </w:pPr>
    </w:p>
    <w:p w14:paraId="36960E0B" w14:textId="69EF8679" w:rsidR="00342440" w:rsidRPr="00E72F28" w:rsidRDefault="00E72F28" w:rsidP="00E72F28">
      <w:pPr>
        <w:spacing w:after="160" w:line="259" w:lineRule="auto"/>
        <w:jc w:val="center"/>
        <w:rPr>
          <w:rFonts w:ascii="Comic Sans MS" w:eastAsia="Calibri" w:hAnsi="Comic Sans MS"/>
          <w:sz w:val="36"/>
          <w:szCs w:val="36"/>
          <w:lang w:val="en-GB"/>
        </w:rPr>
      </w:pPr>
      <w:r w:rsidRPr="0077154D">
        <w:rPr>
          <w:rFonts w:ascii="Comic Sans MS" w:eastAsia="Calibri" w:hAnsi="Comic Sans MS"/>
          <w:noProof/>
          <w:sz w:val="36"/>
          <w:szCs w:val="36"/>
          <w:lang w:val="en-IE"/>
        </w:rPr>
        <w:drawing>
          <wp:inline distT="0" distB="0" distL="0" distR="0" wp14:anchorId="60A42894" wp14:editId="2506C79F">
            <wp:extent cx="1955326" cy="1301750"/>
            <wp:effectExtent l="0" t="0" r="6985" b="0"/>
            <wp:docPr id="438768339" name="Picture 1" descr="242 North Circular Road, Phibsborough, Dublin 7 is for sale on Daft.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2 North Circular Road, Phibsborough, Dublin 7 is for sale on Daft.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61" cy="130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440" w:rsidRPr="00E72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F21" w14:textId="77777777" w:rsidR="009A1095" w:rsidRDefault="009A1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15F37850" w14:textId="77777777" w:rsidR="009A1095" w:rsidRPr="005854F1" w:rsidRDefault="009A1095" w:rsidP="009A1095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 w:cs="Times New Roman"/>
            <w:color w:val="1F497D"/>
          </w:rPr>
          <w:t xml:space="preserve">                                                                                                                esolmaterialsireland.com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90D" w14:textId="77777777" w:rsidR="009A1095" w:rsidRDefault="009A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8D37" w14:textId="77777777" w:rsidR="009A1095" w:rsidRDefault="009A1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5EB" w14:textId="77777777" w:rsidR="009A1095" w:rsidRDefault="009A1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4FB6" w14:textId="77777777" w:rsidR="009A1095" w:rsidRDefault="009A1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E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2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2023-12-09T12:15:00Z</dcterms:created>
  <dcterms:modified xsi:type="dcterms:W3CDTF">2023-12-09T12:15:00Z</dcterms:modified>
</cp:coreProperties>
</file>